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A552B" w14:textId="02B3BBF2"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40</w:t>
      </w:r>
      <w:r w:rsidR="00BB44B0">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20</w:t>
      </w:r>
      <w:r w:rsidR="004810FE">
        <w:rPr>
          <w:b/>
          <w:i/>
          <w:noProof/>
          <w:sz w:val="28"/>
        </w:rPr>
        <w:t>0</w:t>
      </w:r>
      <w:r w:rsidR="008976E4">
        <w:rPr>
          <w:b/>
          <w:i/>
          <w:noProof/>
          <w:sz w:val="28"/>
        </w:rPr>
        <w:t>5706</w:t>
      </w:r>
      <w:r w:rsidR="00F04465">
        <w:rPr>
          <w:b/>
          <w:i/>
          <w:noProof/>
          <w:sz w:val="28"/>
        </w:rPr>
        <w:t>r</w:t>
      </w:r>
      <w:ins w:id="0" w:author="Qualcomm-140" w:date="2020-08-19T12:14:00Z">
        <w:r w:rsidR="00934324">
          <w:rPr>
            <w:b/>
            <w:i/>
            <w:noProof/>
            <w:sz w:val="28"/>
          </w:rPr>
          <w:t>04</w:t>
        </w:r>
      </w:ins>
      <w:del w:id="1" w:author="Qualcomm-140" w:date="2020-08-19T12:14:00Z">
        <w:r w:rsidR="00F04465" w:rsidDel="00934324">
          <w:rPr>
            <w:b/>
            <w:i/>
            <w:noProof/>
            <w:sz w:val="28"/>
          </w:rPr>
          <w:delText>1</w:delText>
        </w:r>
      </w:del>
    </w:p>
    <w:p w14:paraId="1F421BFA" w14:textId="293FAE11" w:rsidR="00C8687C" w:rsidRDefault="005741F4">
      <w:pPr>
        <w:pStyle w:val="CRCoverPage"/>
        <w:tabs>
          <w:tab w:val="right" w:pos="9639"/>
        </w:tabs>
        <w:outlineLvl w:val="0"/>
        <w:rPr>
          <w:b/>
          <w:i/>
          <w:noProof/>
          <w:color w:val="0070C0"/>
          <w:sz w:val="24"/>
          <w:lang w:val="en-US"/>
        </w:rPr>
      </w:pPr>
      <w:r>
        <w:rPr>
          <w:b/>
          <w:noProof/>
          <w:sz w:val="24"/>
          <w:lang w:val="en-US"/>
        </w:rPr>
        <w:t>19 August-1 September</w:t>
      </w:r>
      <w:r w:rsidR="00410E61" w:rsidRPr="00410E61">
        <w:rPr>
          <w:b/>
          <w:noProof/>
          <w:sz w:val="24"/>
          <w:lang w:val="en-US"/>
        </w:rPr>
        <w:t xml:space="preserve"> 2020,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20</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1E1AE8CC" w:rsidR="00C8687C" w:rsidRDefault="009D2CFC">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6E99A9EC" w:rsidR="00C8687C" w:rsidRDefault="006A6C3E">
            <w:pPr>
              <w:pStyle w:val="CRCoverPage"/>
              <w:spacing w:after="0"/>
              <w:rPr>
                <w:noProof/>
              </w:rPr>
            </w:pPr>
            <w:r w:rsidRPr="006A6C3E">
              <w:rPr>
                <w:b/>
                <w:noProof/>
                <w:sz w:val="28"/>
              </w:rPr>
              <w:t>2443</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23F32CE7" w:rsidR="00C8687C" w:rsidRDefault="009D2CFC">
            <w:pPr>
              <w:pStyle w:val="CRCoverPage"/>
              <w:spacing w:after="0"/>
              <w:jc w:val="center"/>
              <w:rPr>
                <w:noProof/>
                <w:sz w:val="28"/>
              </w:rPr>
            </w:pPr>
            <w:r>
              <w:rPr>
                <w:b/>
                <w:noProof/>
                <w:sz w:val="28"/>
              </w:rPr>
              <w:t>16.</w:t>
            </w:r>
            <w:r w:rsidR="00A835E5">
              <w:rPr>
                <w:b/>
                <w:noProof/>
                <w:sz w:val="28"/>
              </w:rPr>
              <w:t>5</w:t>
            </w:r>
            <w:r>
              <w:rPr>
                <w:b/>
                <w:noProof/>
                <w:sz w:val="28"/>
              </w:rPr>
              <w:t>.</w:t>
            </w:r>
            <w:r w:rsidR="006C2B44">
              <w:rPr>
                <w:b/>
                <w:noProof/>
                <w:sz w:val="28"/>
              </w:rPr>
              <w:t>1</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72539896" w:rsidR="00C8687C" w:rsidRDefault="00C8687C">
            <w:pPr>
              <w:pStyle w:val="CRCoverPage"/>
              <w:spacing w:after="0"/>
              <w:jc w:val="center"/>
              <w:rPr>
                <w:b/>
                <w:caps/>
                <w:noProof/>
              </w:rPr>
            </w:pP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0C11A151" w:rsidR="00C8687C" w:rsidRDefault="00A835E5">
            <w:pPr>
              <w:pStyle w:val="CRCoverPage"/>
              <w:spacing w:after="0"/>
              <w:jc w:val="center"/>
              <w:rPr>
                <w:b/>
                <w:caps/>
                <w:noProof/>
              </w:rPr>
            </w:pPr>
            <w:r>
              <w:rPr>
                <w:b/>
                <w:caps/>
                <w:noProof/>
              </w:rPr>
              <w:t>X</w:t>
            </w: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77CF99FE" w:rsidR="00C8687C" w:rsidRDefault="00A835E5">
            <w:pPr>
              <w:pStyle w:val="CRCoverPage"/>
              <w:spacing w:after="0"/>
              <w:ind w:left="100"/>
              <w:rPr>
                <w:noProof/>
              </w:rPr>
            </w:pPr>
            <w:r>
              <w:t>Extended Connected Timer in mobility messages</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39AF6EA1" w:rsidR="00C8687C" w:rsidRDefault="00D11C20">
            <w:pPr>
              <w:pStyle w:val="CRCoverPage"/>
              <w:spacing w:after="0"/>
              <w:ind w:left="100"/>
              <w:rPr>
                <w:noProof/>
              </w:rPr>
            </w:pPr>
            <w:r>
              <w:t>Qualcomm Incorporated</w:t>
            </w:r>
            <w:ins w:id="3" w:author="Ericsson01" w:date="2020-08-18T15:22:00Z">
              <w:r w:rsidR="00F04465">
                <w:t>, Ericsson</w:t>
              </w:r>
            </w:ins>
            <w:ins w:id="4" w:author="Lars" w:date="2020-08-19T11:04:00Z">
              <w:r w:rsidR="00BC1127">
                <w:t>, Sony</w:t>
              </w:r>
            </w:ins>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052B36C8" w:rsidR="00C8687C" w:rsidRDefault="00A835E5">
            <w:pPr>
              <w:pStyle w:val="CRCoverPage"/>
              <w:spacing w:after="0"/>
              <w:ind w:left="100"/>
              <w:rPr>
                <w:noProof/>
              </w:rPr>
            </w:pPr>
            <w:r>
              <w:t>5G_CIOT</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7903AA76" w:rsidR="00C8687C" w:rsidRDefault="00C04472">
            <w:pPr>
              <w:pStyle w:val="CRCoverPage"/>
              <w:spacing w:after="0"/>
              <w:ind w:left="100"/>
              <w:rPr>
                <w:noProof/>
              </w:rPr>
            </w:pPr>
            <w:r>
              <w:t>20</w:t>
            </w:r>
            <w:r w:rsidR="00D11C20">
              <w:t>20-0</w:t>
            </w:r>
            <w:r w:rsidR="00994FD0">
              <w:t>8-19</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3A008C24" w:rsidR="00C8687C" w:rsidRDefault="00432AF7">
            <w:pPr>
              <w:pStyle w:val="CRCoverPage"/>
              <w:spacing w:after="0"/>
              <w:ind w:left="100" w:right="-609"/>
              <w:rPr>
                <w:b/>
                <w:noProof/>
              </w:rPr>
            </w:pPr>
            <w:r>
              <w:rPr>
                <w:b/>
                <w:noProof/>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DC91596" w:rsidR="00C8687C" w:rsidRDefault="00C04472">
            <w:pPr>
              <w:pStyle w:val="CRCoverPage"/>
              <w:spacing w:after="0"/>
              <w:ind w:left="100"/>
              <w:rPr>
                <w:noProof/>
              </w:rPr>
            </w:pPr>
            <w:r>
              <w:t>Rel-1</w:t>
            </w:r>
            <w:r w:rsidR="00D11C20">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A9D055" w14:textId="77777777" w:rsidR="00C31253" w:rsidRDefault="00210153" w:rsidP="00C31253">
            <w:pPr>
              <w:pStyle w:val="CRCoverPage"/>
              <w:spacing w:after="0"/>
              <w:ind w:left="100"/>
            </w:pPr>
            <w:r w:rsidRPr="00210153">
              <w:t xml:space="preserve">For the cases when the UE is handed over to another </w:t>
            </w:r>
            <w:r>
              <w:t>RAN node</w:t>
            </w:r>
            <w:r w:rsidRPr="00210153">
              <w:t xml:space="preserve"> shortly after the UE-CN connectivity is established, the target CN node may send the </w:t>
            </w:r>
            <w:r w:rsidR="00146E46">
              <w:t>Extended Connected Time</w:t>
            </w:r>
            <w:r w:rsidRPr="00210153">
              <w:t xml:space="preserve"> in the Handover Request message.</w:t>
            </w:r>
          </w:p>
          <w:p w14:paraId="585F704F" w14:textId="2758298D" w:rsidR="00C31253" w:rsidRDefault="00C31253" w:rsidP="00C31253">
            <w:pPr>
              <w:pStyle w:val="CRCoverPage"/>
              <w:spacing w:after="0"/>
              <w:ind w:left="100"/>
            </w:pPr>
            <w:r>
              <w:t xml:space="preserve">Text about Extended Connected Time is only included in MICO section but </w:t>
            </w:r>
            <w:r w:rsidR="00B9227B">
              <w:t>is in fact generic and can be used by AMF for other types</w:t>
            </w:r>
            <w:ins w:id="6" w:author="Ericsson01" w:date="2020-08-18T15:32:00Z">
              <w:r w:rsidR="00497189">
                <w:t>,</w:t>
              </w:r>
            </w:ins>
            <w:r w:rsidR="00B9227B">
              <w:t xml:space="preserve"> </w:t>
            </w:r>
            <w:ins w:id="7" w:author="Ericsson01" w:date="2020-08-18T15:32:00Z">
              <w:r w:rsidR="00497189">
                <w:t xml:space="preserve">e.g. </w:t>
              </w:r>
              <w:proofErr w:type="spellStart"/>
              <w:r w:rsidR="00497189">
                <w:t>eDRX</w:t>
              </w:r>
              <w:proofErr w:type="spellEnd"/>
              <w:r w:rsidR="00497189">
                <w:t xml:space="preserve">, </w:t>
              </w:r>
            </w:ins>
            <w:r w:rsidR="00B9227B">
              <w:t xml:space="preserve">where due to High Latency Communication the N2 connection and RRC connection need to be kept </w:t>
            </w:r>
            <w:del w:id="8" w:author="Ericsson01" w:date="2020-08-18T15:28:00Z">
              <w:r w:rsidR="005A0B98" w:rsidDel="00F04465">
                <w:delText xml:space="preserve">action </w:delText>
              </w:r>
            </w:del>
            <w:ins w:id="9" w:author="Ericsson01" w:date="2020-08-18T15:28:00Z">
              <w:r w:rsidR="00F04465">
                <w:t xml:space="preserve">active </w:t>
              </w:r>
            </w:ins>
            <w:r w:rsidR="005A0B98">
              <w:t>in order to deliver MT signalling and/or data</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99F725" w14:textId="77777777" w:rsidR="00C8687C" w:rsidRDefault="00146E46" w:rsidP="005A0B98">
            <w:pPr>
              <w:pStyle w:val="CRCoverPage"/>
              <w:numPr>
                <w:ilvl w:val="0"/>
                <w:numId w:val="2"/>
              </w:numPr>
              <w:spacing w:after="0"/>
              <w:rPr>
                <w:noProof/>
              </w:rPr>
            </w:pPr>
            <w:r>
              <w:rPr>
                <w:noProof/>
              </w:rPr>
              <w:t xml:space="preserve">Include </w:t>
            </w:r>
            <w:r>
              <w:t>Extended Connected Time</w:t>
            </w:r>
            <w:r w:rsidRPr="00210153">
              <w:t xml:space="preserve"> in the Handover Request message</w:t>
            </w:r>
          </w:p>
          <w:p w14:paraId="1B975D4D" w14:textId="78C4D0EA" w:rsidR="005A0B98" w:rsidRDefault="005A0B98" w:rsidP="005A0B98">
            <w:pPr>
              <w:pStyle w:val="CRCoverPage"/>
              <w:numPr>
                <w:ilvl w:val="0"/>
                <w:numId w:val="2"/>
              </w:numPr>
              <w:spacing w:after="0"/>
              <w:rPr>
                <w:noProof/>
              </w:rPr>
            </w:pPr>
            <w:r>
              <w:t xml:space="preserve">Add text about Extended Connected Time in </w:t>
            </w:r>
            <w:r w:rsidR="00F926A0">
              <w:t>High Latency Communication clause</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6C25002D" w:rsidR="00C8687C" w:rsidRDefault="00102E31">
            <w:pPr>
              <w:pStyle w:val="CRCoverPage"/>
              <w:spacing w:after="0"/>
              <w:ind w:left="100"/>
              <w:rPr>
                <w:noProof/>
              </w:rPr>
            </w:pPr>
            <w:r>
              <w:rPr>
                <w:noProof/>
              </w:rPr>
              <w:t xml:space="preserve">Pending data or signalling cannot be delivered </w:t>
            </w:r>
            <w:r w:rsidR="0017161B">
              <w:rPr>
                <w:noProof/>
              </w:rPr>
              <w:t xml:space="preserve">to UE or delivered with much delay if </w:t>
            </w:r>
            <w:r w:rsidR="004D10B7" w:rsidRPr="004D10B7">
              <w:rPr>
                <w:noProof/>
              </w:rPr>
              <w:t>shortly after the UE-CN connectivity is established</w:t>
            </w:r>
            <w:r w:rsidR="004D10B7">
              <w:rPr>
                <w:noProof/>
              </w:rPr>
              <w:t xml:space="preserve"> there is handover</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0A4443FE" w:rsidR="00C8687C" w:rsidRDefault="00D52A85">
            <w:pPr>
              <w:pStyle w:val="CRCoverPage"/>
              <w:spacing w:after="0"/>
              <w:ind w:left="100"/>
              <w:rPr>
                <w:noProof/>
              </w:rPr>
            </w:pPr>
            <w:r>
              <w:rPr>
                <w:noProof/>
              </w:rPr>
              <w:t>5.31.</w:t>
            </w:r>
            <w:r w:rsidR="00A835E5">
              <w:rPr>
                <w:noProof/>
              </w:rPr>
              <w:t>7.3</w:t>
            </w:r>
            <w:r w:rsidR="0049075F">
              <w:rPr>
                <w:noProof/>
              </w:rPr>
              <w:t>, 5.31.8</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1378F485" w:rsidR="00C8687C" w:rsidRDefault="00C04472">
            <w:pPr>
              <w:pStyle w:val="CRCoverPage"/>
              <w:spacing w:after="0"/>
              <w:ind w:left="99"/>
              <w:rPr>
                <w:noProof/>
              </w:rPr>
            </w:pPr>
            <w:bookmarkStart w:id="10" w:name="_GoBack"/>
            <w:bookmarkEnd w:id="10"/>
            <w:del w:id="11" w:author="Qualcomm-140" w:date="2020-08-19T12:14:00Z">
              <w:r w:rsidDel="0003798B">
                <w:rPr>
                  <w:noProof/>
                </w:rPr>
                <w:delText xml:space="preserve">TS/TR ... CR ... </w:delText>
              </w:r>
            </w:del>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22494F16" w:rsidR="00C8687C" w:rsidRDefault="00C04472">
            <w:pPr>
              <w:pStyle w:val="CRCoverPage"/>
              <w:spacing w:after="0"/>
              <w:ind w:left="99"/>
              <w:rPr>
                <w:noProof/>
              </w:rPr>
            </w:pPr>
            <w:del w:id="12" w:author="Qualcomm-140" w:date="2020-08-19T12:14:00Z">
              <w:r w:rsidDel="0003798B">
                <w:rPr>
                  <w:noProof/>
                </w:rPr>
                <w:delText xml:space="preserve">TS/TR ... CR ... </w:delText>
              </w:r>
            </w:del>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16BBE61" w:rsidR="00C8687C" w:rsidRDefault="00C04472">
            <w:pPr>
              <w:pStyle w:val="CRCoverPage"/>
              <w:spacing w:after="0"/>
              <w:ind w:left="99"/>
              <w:rPr>
                <w:noProof/>
              </w:rPr>
            </w:pPr>
            <w:del w:id="13" w:author="Qualcomm-140" w:date="2020-08-19T12:14:00Z">
              <w:r w:rsidDel="0003798B">
                <w:rPr>
                  <w:noProof/>
                </w:rPr>
                <w:delText xml:space="preserve">TS/TR ... CR ... </w:delText>
              </w:r>
            </w:del>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2765BA62" w:rsidR="00C8687C" w:rsidRDefault="00C04472">
      <w:pPr>
        <w:jc w:val="center"/>
        <w:rPr>
          <w:noProof/>
          <w:color w:val="FF0000"/>
          <w:sz w:val="36"/>
        </w:rPr>
      </w:pPr>
      <w:r>
        <w:rPr>
          <w:noProof/>
          <w:color w:val="FF0000"/>
          <w:sz w:val="36"/>
        </w:rPr>
        <w:lastRenderedPageBreak/>
        <w:t>**** First Change ****</w:t>
      </w:r>
    </w:p>
    <w:p w14:paraId="7B3F62D1" w14:textId="77777777" w:rsidR="00D52A85" w:rsidRDefault="00D52A85" w:rsidP="00D52A85">
      <w:pPr>
        <w:pStyle w:val="Heading4"/>
      </w:pPr>
      <w:bookmarkStart w:id="14" w:name="_Toc27846914"/>
      <w:bookmarkStart w:id="15" w:name="_Toc36188045"/>
      <w:bookmarkStart w:id="16" w:name="_Toc45183950"/>
      <w:r>
        <w:t>5.31.7.3</w:t>
      </w:r>
      <w:r>
        <w:tab/>
        <w:t>MICO mode with Extended Connected Time</w:t>
      </w:r>
      <w:bookmarkEnd w:id="14"/>
      <w:bookmarkEnd w:id="15"/>
      <w:bookmarkEnd w:id="16"/>
    </w:p>
    <w:p w14:paraId="49BEEB87" w14:textId="77777777" w:rsidR="00D52A85" w:rsidRDefault="00D52A85" w:rsidP="00D52A85">
      <w:r>
        <w:t>When a UE, using MICO mode, initiates MO signalling or MO data and the AMF is aware of pending or expected MT traffic, the AMF may keep the UE in CM-CONNECTED state and the RAN may keep the UE in RRC-CONNECTED state for an Extended Connected Time period in order to ensure the downlink data and/or signalling is delivered to the UE. The Extended Connected Time is determined by the AMF and is based on local configuration and/or the Maximum Response Time, if provided by the UDM.</w:t>
      </w:r>
    </w:p>
    <w:p w14:paraId="3C5E80C5" w14:textId="43A077B6" w:rsidR="00D52A85" w:rsidRDefault="00D52A85" w:rsidP="00D52A85">
      <w:r>
        <w:t xml:space="preserve">The AMF </w:t>
      </w:r>
      <w:bookmarkStart w:id="17" w:name="_Hlk46240117"/>
      <w:r>
        <w:t xml:space="preserve">maintains the N2 connection for at least the Extended Connected Time and provides the Extended Connected Time value to the RAN. The Extended Connected Time value indicates the minimum time the RAN should keep the UE in RRC-CONNECTED state regardless of </w:t>
      </w:r>
      <w:ins w:id="18" w:author="Lars" w:date="2020-08-19T11:03:00Z">
        <w:r w:rsidR="008E7648">
          <w:t xml:space="preserve">UE </w:t>
        </w:r>
      </w:ins>
      <w:r>
        <w:t>inactivity</w:t>
      </w:r>
      <w:bookmarkEnd w:id="17"/>
      <w:r>
        <w:t>. The Extended Connected Time value is provided to the RAN together with the</w:t>
      </w:r>
    </w:p>
    <w:p w14:paraId="107EE088" w14:textId="77777777" w:rsidR="00D52A85" w:rsidRDefault="00D52A85" w:rsidP="00D52A85">
      <w:pPr>
        <w:pStyle w:val="B1"/>
      </w:pPr>
      <w:r>
        <w:t>-</w:t>
      </w:r>
      <w:r>
        <w:tab/>
        <w:t>NAS Registration Accept message; or</w:t>
      </w:r>
    </w:p>
    <w:p w14:paraId="6E788883" w14:textId="77777777" w:rsidR="00D52A85" w:rsidRDefault="00D52A85" w:rsidP="00D52A85">
      <w:pPr>
        <w:pStyle w:val="B1"/>
      </w:pPr>
      <w:r>
        <w:t>-</w:t>
      </w:r>
      <w:r>
        <w:tab/>
        <w:t>NAS Service Accept message.</w:t>
      </w:r>
    </w:p>
    <w:p w14:paraId="04ABF71B" w14:textId="0A02AAEC" w:rsidR="00DC42D1" w:rsidRDefault="00074FA6" w:rsidP="002163B9">
      <w:pPr>
        <w:rPr>
          <w:noProof/>
        </w:rPr>
      </w:pPr>
      <w:ins w:id="19" w:author="Qualcomm" w:date="2020-07-21T16:04:00Z">
        <w:r w:rsidRPr="00DF6BFB">
          <w:rPr>
            <w:noProof/>
          </w:rPr>
          <w:t xml:space="preserve">At inter-RAN node handovers, if some signalling or data are still pending, the target </w:t>
        </w:r>
        <w:r>
          <w:rPr>
            <w:noProof/>
          </w:rPr>
          <w:t>AMF</w:t>
        </w:r>
        <w:r w:rsidRPr="00DF6BFB">
          <w:rPr>
            <w:noProof/>
          </w:rPr>
          <w:t xml:space="preserve"> may send</w:t>
        </w:r>
        <w:r>
          <w:rPr>
            <w:noProof/>
          </w:rPr>
          <w:t xml:space="preserve"> the</w:t>
        </w:r>
        <w:r w:rsidRPr="00DF6BFB">
          <w:rPr>
            <w:noProof/>
          </w:rPr>
          <w:t xml:space="preserve"> </w:t>
        </w:r>
        <w:r w:rsidRPr="00074FA6">
          <w:rPr>
            <w:noProof/>
          </w:rPr>
          <w:t xml:space="preserve">Extended Connected Time value </w:t>
        </w:r>
        <w:r>
          <w:rPr>
            <w:noProof/>
          </w:rPr>
          <w:t>to the target RAN node</w:t>
        </w:r>
        <w:r w:rsidRPr="000771BD">
          <w:rPr>
            <w:noProof/>
          </w:rPr>
          <w:t>.</w:t>
        </w:r>
      </w:ins>
    </w:p>
    <w:p w14:paraId="5DDEAA51" w14:textId="392A074B" w:rsidR="003464CD" w:rsidRDefault="003464CD" w:rsidP="003464CD">
      <w:pPr>
        <w:jc w:val="center"/>
        <w:rPr>
          <w:noProof/>
          <w:color w:val="FF0000"/>
          <w:sz w:val="36"/>
        </w:rPr>
      </w:pPr>
      <w:bookmarkStart w:id="20" w:name="_Toc20150116"/>
      <w:bookmarkStart w:id="21" w:name="_Toc27846917"/>
      <w:bookmarkStart w:id="22" w:name="_Toc36188048"/>
      <w:bookmarkStart w:id="23" w:name="_Toc45183953"/>
      <w:r>
        <w:rPr>
          <w:noProof/>
          <w:color w:val="FF0000"/>
          <w:sz w:val="36"/>
        </w:rPr>
        <w:t>**** Next Change ****</w:t>
      </w:r>
    </w:p>
    <w:p w14:paraId="1CDEDF4D" w14:textId="351D90CB" w:rsidR="003464CD" w:rsidRDefault="003464CD" w:rsidP="003464CD">
      <w:pPr>
        <w:pStyle w:val="Heading3"/>
      </w:pPr>
      <w:r>
        <w:t>5.31.8</w:t>
      </w:r>
      <w:r>
        <w:tab/>
        <w:t>High latency communication</w:t>
      </w:r>
      <w:bookmarkEnd w:id="20"/>
      <w:bookmarkEnd w:id="21"/>
      <w:bookmarkEnd w:id="22"/>
      <w:bookmarkEnd w:id="23"/>
    </w:p>
    <w:p w14:paraId="2D293E34" w14:textId="77777777" w:rsidR="003464CD" w:rsidRDefault="003464CD" w:rsidP="003464CD">
      <w:r>
        <w:t>Functions for High latency communication may be used to handle mobile terminated (MT) communication with UEs being unreachable while using power saving functions as specified in clause 5.31.7. "High latency" refers to the initial response time before normal exchange of packets is established. That is, the time it takes before a UE has woken up from its power saving state and responded to an initial downlink packet or signal.</w:t>
      </w:r>
    </w:p>
    <w:p w14:paraId="22441155" w14:textId="77777777" w:rsidR="003464CD" w:rsidRDefault="003464CD" w:rsidP="003464CD">
      <w:r>
        <w:t xml:space="preserve">High latency communication is supported by extended buffering of downlink data in the UPF, SMF or NEF when a UE is using power saving functions in CM-IDLE state and the UE is not reachable. For UPF anchored PDU sessions the SMF configures during AN release the UPF with user data Forwarding Action Rule and user data Buffering Action Rule according to TS 29.244 [65]. The rules include instructions whether UPF buffering applies or the user data shall be forwarded to the SMF for buffering in the SMF. For NEF anchored PDU sessions only extended buffering in the NEF is supported in this release of the specification. During the Network Triggered Service Request procedure or Mobile Terminated Data Transport procedures when using Control Plane </w:t>
      </w:r>
      <w:proofErr w:type="spellStart"/>
      <w:r>
        <w:t>CIoT</w:t>
      </w:r>
      <w:proofErr w:type="spellEnd"/>
      <w:r>
        <w:t xml:space="preserve"> 5GS Optimisation, the AMF provides an Estimated Maximum Wait Time to the SMF if the SMF indicates the support of extended buffering. The SMF determines the Extended Buffering Time based on the received Estimated Maximum Wait Time or local configuration. The handling is e.g. specified in the Network Triggered Service Request procedure, clauses 4.2.3.3, 4.2.6, 4.24.2 and 4.25.5 of TS 23.502 [3].</w:t>
      </w:r>
    </w:p>
    <w:p w14:paraId="2859A573" w14:textId="77777777" w:rsidR="003464CD" w:rsidRDefault="003464CD" w:rsidP="003464CD">
      <w:r>
        <w:t>High latency communication is also supported through notification procedures. The following procedures are available based on different monitoring events:</w:t>
      </w:r>
    </w:p>
    <w:p w14:paraId="122CEFC4" w14:textId="77777777" w:rsidR="003464CD" w:rsidRDefault="003464CD" w:rsidP="003464CD">
      <w:pPr>
        <w:pStyle w:val="B1"/>
      </w:pPr>
      <w:r>
        <w:t>-</w:t>
      </w:r>
      <w:r>
        <w:tab/>
        <w:t>UE Reachability;</w:t>
      </w:r>
    </w:p>
    <w:p w14:paraId="60F6F483" w14:textId="77777777" w:rsidR="003464CD" w:rsidRDefault="003464CD" w:rsidP="003464CD">
      <w:pPr>
        <w:pStyle w:val="B1"/>
      </w:pPr>
      <w:r>
        <w:t>-</w:t>
      </w:r>
      <w:r>
        <w:tab/>
        <w:t>Availability after DDN failure;</w:t>
      </w:r>
    </w:p>
    <w:p w14:paraId="7D0F3C46" w14:textId="77777777" w:rsidR="003464CD" w:rsidRDefault="003464CD" w:rsidP="003464CD">
      <w:pPr>
        <w:pStyle w:val="B1"/>
      </w:pPr>
      <w:r>
        <w:t>-</w:t>
      </w:r>
      <w:r>
        <w:tab/>
        <w:t>Downlink Data Delivery Status.</w:t>
      </w:r>
    </w:p>
    <w:p w14:paraId="4C883ED8" w14:textId="77777777" w:rsidR="003464CD" w:rsidRDefault="003464CD" w:rsidP="003464CD">
      <w:r>
        <w:t>An AF may request a one-time "UE Reachability" notification when it wants to send data to a UE which is using a power saving function (see event subscription procedure in clause 4.15.3.2 of TS 23.502 [3]). The SCS/AS/AF then waits with sending the data until it gets a notification that the UE is reachable (see notification procedures in TS 23.502 [3]).</w:t>
      </w:r>
    </w:p>
    <w:p w14:paraId="21DFB039" w14:textId="77777777" w:rsidR="003464CD" w:rsidRDefault="003464CD" w:rsidP="003464CD">
      <w:r>
        <w:t>An AF may request repeated "Availability after DDN failure" notifications where each UE reachability notification is triggered by a preceding DDN failure, i.e. the AF sends a downlink packet to request a UE reachability notification when the UE becomes reachable. That downlink packet is discarded by the UPF or SMF or NEF (see notification procedures in TS 23.502 [3]).</w:t>
      </w:r>
    </w:p>
    <w:p w14:paraId="1D7846B0" w14:textId="77777777" w:rsidR="003464CD" w:rsidRDefault="003464CD" w:rsidP="003464CD">
      <w:r>
        <w:lastRenderedPageBreak/>
        <w:t>An AF may request repeated "Downlink Data Delivery Status" notifications when it wants indications that DL data has been buffered or when buffered DL data has been delivered to the UE.</w:t>
      </w:r>
    </w:p>
    <w:p w14:paraId="2A3C8875" w14:textId="77777777" w:rsidR="003464CD" w:rsidRDefault="003464CD" w:rsidP="003464CD">
      <w:r>
        <w:t>An AF may provide parameters related to High latency communication for different methods to UDM, via NEF, as part of provisioning capability as specified in clause 5.20. The UDM can further deliver the parameters to other NFs (e.g. AMF or SMF) as specified in clause 4.15.6 of TS 23.502 [3].</w:t>
      </w:r>
    </w:p>
    <w:p w14:paraId="7BF346D6" w14:textId="752167DA" w:rsidR="0049075F" w:rsidRDefault="00203C54" w:rsidP="0049075F">
      <w:pPr>
        <w:rPr>
          <w:ins w:id="24" w:author="Qualcomm" w:date="2020-07-21T16:08:00Z"/>
          <w:noProof/>
        </w:rPr>
      </w:pPr>
      <w:ins w:id="25" w:author="Qualcomm" w:date="2020-07-21T16:07:00Z">
        <w:r>
          <w:rPr>
            <w:noProof/>
          </w:rPr>
          <w:t>I</w:t>
        </w:r>
        <w:r w:rsidRPr="00995CDD">
          <w:rPr>
            <w:noProof/>
          </w:rPr>
          <w:t xml:space="preserve">f the </w:t>
        </w:r>
        <w:r>
          <w:rPr>
            <w:noProof/>
          </w:rPr>
          <w:t>AMF</w:t>
        </w:r>
        <w:r w:rsidRPr="00995CDD">
          <w:rPr>
            <w:noProof/>
          </w:rPr>
          <w:t xml:space="preserve"> is aware that some signalling</w:t>
        </w:r>
        <w:r>
          <w:rPr>
            <w:noProof/>
          </w:rPr>
          <w:t xml:space="preserve"> or data</w:t>
        </w:r>
        <w:r w:rsidRPr="00995CDD">
          <w:rPr>
            <w:noProof/>
          </w:rPr>
          <w:t xml:space="preserve"> is pending </w:t>
        </w:r>
        <w:r>
          <w:rPr>
            <w:noProof/>
          </w:rPr>
          <w:t xml:space="preserve">in the network </w:t>
        </w:r>
        <w:r w:rsidRPr="00995CDD">
          <w:rPr>
            <w:noProof/>
          </w:rPr>
          <w:t xml:space="preserve">for </w:t>
        </w:r>
        <w:r>
          <w:rPr>
            <w:noProof/>
          </w:rPr>
          <w:t>an</w:t>
        </w:r>
        <w:r w:rsidRPr="00995CDD">
          <w:rPr>
            <w:noProof/>
          </w:rPr>
          <w:t xml:space="preserve"> UE</w:t>
        </w:r>
        <w:r>
          <w:rPr>
            <w:noProof/>
          </w:rPr>
          <w:t xml:space="preserve"> that is known as being unreachable for a long duration</w:t>
        </w:r>
      </w:ins>
      <w:ins w:id="26" w:author="Ericsson01" w:date="2020-08-18T15:23:00Z">
        <w:r w:rsidR="00F04465">
          <w:rPr>
            <w:noProof/>
          </w:rPr>
          <w:t>,</w:t>
        </w:r>
        <w:r w:rsidR="00F04465" w:rsidRPr="00AE5F3E">
          <w:rPr>
            <w:noProof/>
          </w:rPr>
          <w:t xml:space="preserve"> </w:t>
        </w:r>
        <w:r w:rsidR="00F04465">
          <w:rPr>
            <w:noProof/>
          </w:rPr>
          <w:t xml:space="preserve">e.g. for UE's having </w:t>
        </w:r>
        <w:r w:rsidR="00F04465">
          <w:t>extended idle mode DRX</w:t>
        </w:r>
        <w:r w:rsidR="00F04465" w:rsidDel="00EF2401">
          <w:rPr>
            <w:noProof/>
          </w:rPr>
          <w:t xml:space="preserve"> </w:t>
        </w:r>
        <w:r w:rsidR="00F04465">
          <w:rPr>
            <w:noProof/>
          </w:rPr>
          <w:t>or MICO enabled</w:t>
        </w:r>
      </w:ins>
      <w:ins w:id="27" w:author="Qualcomm" w:date="2020-07-21T16:07:00Z">
        <w:r>
          <w:rPr>
            <w:noProof/>
          </w:rPr>
          <w:t>,</w:t>
        </w:r>
        <w:r w:rsidRPr="00AE5F3E">
          <w:rPr>
            <w:noProof/>
          </w:rPr>
          <w:t xml:space="preserve"> </w:t>
        </w:r>
      </w:ins>
      <w:ins w:id="28" w:author="Qualcomm" w:date="2020-07-21T16:08:00Z">
        <w:r w:rsidR="006909DE">
          <w:rPr>
            <w:noProof/>
          </w:rPr>
          <w:t xml:space="preserve">the AMF </w:t>
        </w:r>
        <w:r w:rsidR="006909DE" w:rsidRPr="006909DE">
          <w:rPr>
            <w:noProof/>
          </w:rPr>
          <w:t xml:space="preserve">maintains the N2 connection for at least the Extended Connected Time and provides the Extended Connected Time value </w:t>
        </w:r>
      </w:ins>
      <w:ins w:id="29" w:author="Ericsson01" w:date="2020-08-18T15:24:00Z">
        <w:r w:rsidR="00F04465" w:rsidRPr="00995CDD">
          <w:rPr>
            <w:noProof/>
          </w:rPr>
          <w:t xml:space="preserve">in </w:t>
        </w:r>
      </w:ins>
      <w:ins w:id="30" w:author="Ericsson01" w:date="2020-08-18T15:27:00Z">
        <w:r w:rsidR="00F04465">
          <w:rPr>
            <w:noProof/>
          </w:rPr>
          <w:t>a</w:t>
        </w:r>
      </w:ins>
      <w:ins w:id="31" w:author="Ericsson01" w:date="2020-08-18T15:24:00Z">
        <w:r w:rsidR="00F04465" w:rsidRPr="00995CDD">
          <w:rPr>
            <w:noProof/>
          </w:rPr>
          <w:t xml:space="preserve"> </w:t>
        </w:r>
        <w:r w:rsidR="00F04465">
          <w:rPr>
            <w:noProof/>
          </w:rPr>
          <w:t>NG-AP</w:t>
        </w:r>
        <w:r w:rsidR="00F04465" w:rsidRPr="00995CDD">
          <w:rPr>
            <w:noProof/>
          </w:rPr>
          <w:t xml:space="preserve"> message </w:t>
        </w:r>
      </w:ins>
      <w:ins w:id="32" w:author="Qualcomm" w:date="2020-07-21T16:08:00Z">
        <w:r w:rsidR="006909DE" w:rsidRPr="006909DE">
          <w:rPr>
            <w:noProof/>
          </w:rPr>
          <w:t xml:space="preserve">to the RAN. The Extended Connected Time value indicates the minimum time the RAN should keep the UE in RRC-CONNECTED state regardless of </w:t>
        </w:r>
      </w:ins>
      <w:ins w:id="33" w:author="Lars" w:date="2020-08-19T11:02:00Z">
        <w:del w:id="34" w:author="Qualcomm-140" w:date="2020-08-19T12:14:00Z">
          <w:r w:rsidR="008E7648" w:rsidDel="00934324">
            <w:rPr>
              <w:noProof/>
            </w:rPr>
            <w:delText>UE</w:delText>
          </w:r>
        </w:del>
      </w:ins>
      <w:ins w:id="35" w:author="Ericsson01" w:date="2020-08-18T15:25:00Z">
        <w:r w:rsidR="00F04465" w:rsidRPr="00934324">
          <w:rPr>
            <w:noProof/>
            <w:highlight w:val="yellow"/>
            <w:rPrChange w:id="36" w:author="Qualcomm-140" w:date="2020-08-19T12:14:00Z">
              <w:rPr>
                <w:noProof/>
              </w:rPr>
            </w:rPrChange>
          </w:rPr>
          <w:t>user</w:t>
        </w:r>
        <w:r w:rsidR="00F04465">
          <w:rPr>
            <w:noProof/>
          </w:rPr>
          <w:t xml:space="preserve"> </w:t>
        </w:r>
      </w:ins>
      <w:ins w:id="37" w:author="Qualcomm" w:date="2020-07-21T16:08:00Z">
        <w:r w:rsidR="006909DE" w:rsidRPr="006909DE">
          <w:rPr>
            <w:noProof/>
          </w:rPr>
          <w:t>inactivity</w:t>
        </w:r>
        <w:r w:rsidR="006909DE">
          <w:rPr>
            <w:noProof/>
          </w:rPr>
          <w:t xml:space="preserve">. </w:t>
        </w:r>
        <w:r w:rsidR="0049075F" w:rsidRPr="00DF6BFB">
          <w:rPr>
            <w:noProof/>
          </w:rPr>
          <w:t xml:space="preserve">At inter-RAN node handovers, if some signalling or data are still pending, the target </w:t>
        </w:r>
        <w:r w:rsidR="0049075F">
          <w:rPr>
            <w:noProof/>
          </w:rPr>
          <w:t>AMF</w:t>
        </w:r>
        <w:r w:rsidR="0049075F" w:rsidRPr="00DF6BFB">
          <w:rPr>
            <w:noProof/>
          </w:rPr>
          <w:t xml:space="preserve"> may send</w:t>
        </w:r>
        <w:r w:rsidR="0049075F">
          <w:rPr>
            <w:noProof/>
          </w:rPr>
          <w:t xml:space="preserve"> the</w:t>
        </w:r>
        <w:r w:rsidR="0049075F" w:rsidRPr="00DF6BFB">
          <w:rPr>
            <w:noProof/>
          </w:rPr>
          <w:t xml:space="preserve"> </w:t>
        </w:r>
        <w:r w:rsidR="0049075F" w:rsidRPr="00074FA6">
          <w:rPr>
            <w:noProof/>
          </w:rPr>
          <w:t xml:space="preserve">Extended Connected Time value </w:t>
        </w:r>
        <w:r w:rsidR="0049075F">
          <w:rPr>
            <w:noProof/>
          </w:rPr>
          <w:t>to the target RAN node</w:t>
        </w:r>
        <w:r w:rsidR="0049075F" w:rsidRPr="000771BD">
          <w:rPr>
            <w:noProof/>
          </w:rPr>
          <w:t>.</w:t>
        </w:r>
      </w:ins>
    </w:p>
    <w:p w14:paraId="7E51A2C8" w14:textId="705C2E3E" w:rsidR="003464CD" w:rsidDel="0049075F" w:rsidRDefault="003464CD" w:rsidP="00203C54">
      <w:pPr>
        <w:rPr>
          <w:del w:id="38" w:author="Qualcomm" w:date="2020-07-21T16:09:00Z"/>
          <w:noProof/>
        </w:rPr>
      </w:pPr>
    </w:p>
    <w:p w14:paraId="6D962ECD" w14:textId="3B0D0A51"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C44B73" w14:textId="77777777" w:rsidR="00701930" w:rsidRDefault="00701930">
      <w:r>
        <w:separator/>
      </w:r>
    </w:p>
  </w:endnote>
  <w:endnote w:type="continuationSeparator" w:id="0">
    <w:p w14:paraId="49A3061E" w14:textId="77777777" w:rsidR="00701930" w:rsidRDefault="0070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04FF9" w14:textId="77777777" w:rsidR="001564DB" w:rsidRDefault="001564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132A4" w14:textId="77777777" w:rsidR="001564DB" w:rsidRDefault="001564D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1693D5" w14:textId="77777777" w:rsidR="001564DB" w:rsidRDefault="001564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7C921C" w14:textId="77777777" w:rsidR="00701930" w:rsidRDefault="00701930">
      <w:r>
        <w:separator/>
      </w:r>
    </w:p>
  </w:footnote>
  <w:footnote w:type="continuationSeparator" w:id="0">
    <w:p w14:paraId="67D27DE7" w14:textId="77777777" w:rsidR="00701930" w:rsidRDefault="0070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AA4F8" w14:textId="77777777" w:rsidR="001564DB" w:rsidRDefault="001564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FC83E" w14:textId="77777777" w:rsidR="00C8687C" w:rsidRDefault="00C0447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52069" w14:textId="77777777" w:rsidR="001564DB" w:rsidRDefault="001564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20692207"/>
    <w:multiLevelType w:val="hybridMultilevel"/>
    <w:tmpl w:val="AD984176"/>
    <w:lvl w:ilvl="0" w:tplc="CE9490AC">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140">
    <w15:presenceInfo w15:providerId="None" w15:userId="Qualcomm-140"/>
  </w15:person>
  <w15:person w15:author="Ericsson01">
    <w15:presenceInfo w15:providerId="None" w15:userId="Ericsson01"/>
  </w15:person>
  <w15:person w15:author="Lars">
    <w15:presenceInfo w15:providerId="None" w15:userId="Lars"/>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3798B"/>
    <w:rsid w:val="00074FA6"/>
    <w:rsid w:val="00080536"/>
    <w:rsid w:val="000E0290"/>
    <w:rsid w:val="00102E31"/>
    <w:rsid w:val="00122C6D"/>
    <w:rsid w:val="00146E46"/>
    <w:rsid w:val="001564DB"/>
    <w:rsid w:val="0017161B"/>
    <w:rsid w:val="00180EDE"/>
    <w:rsid w:val="001D54BC"/>
    <w:rsid w:val="00201AEA"/>
    <w:rsid w:val="00203C54"/>
    <w:rsid w:val="00210153"/>
    <w:rsid w:val="002163B9"/>
    <w:rsid w:val="00223BEE"/>
    <w:rsid w:val="00283129"/>
    <w:rsid w:val="003464CD"/>
    <w:rsid w:val="003F7ECB"/>
    <w:rsid w:val="00410E61"/>
    <w:rsid w:val="00432AF7"/>
    <w:rsid w:val="004810FE"/>
    <w:rsid w:val="0049075F"/>
    <w:rsid w:val="00497189"/>
    <w:rsid w:val="004C4143"/>
    <w:rsid w:val="004D10B7"/>
    <w:rsid w:val="00554F32"/>
    <w:rsid w:val="005741F4"/>
    <w:rsid w:val="005A0B98"/>
    <w:rsid w:val="006030E8"/>
    <w:rsid w:val="006909DE"/>
    <w:rsid w:val="006A6C3E"/>
    <w:rsid w:val="006C2B44"/>
    <w:rsid w:val="00701930"/>
    <w:rsid w:val="007942FB"/>
    <w:rsid w:val="007A38CB"/>
    <w:rsid w:val="008976E4"/>
    <w:rsid w:val="008A0673"/>
    <w:rsid w:val="008A4D20"/>
    <w:rsid w:val="008B0CE5"/>
    <w:rsid w:val="008E7648"/>
    <w:rsid w:val="00934324"/>
    <w:rsid w:val="00973CB2"/>
    <w:rsid w:val="00994FD0"/>
    <w:rsid w:val="009D2CFC"/>
    <w:rsid w:val="00A139CD"/>
    <w:rsid w:val="00A80CA5"/>
    <w:rsid w:val="00A835E5"/>
    <w:rsid w:val="00B32144"/>
    <w:rsid w:val="00B9227B"/>
    <w:rsid w:val="00BB44B0"/>
    <w:rsid w:val="00BC1127"/>
    <w:rsid w:val="00C04472"/>
    <w:rsid w:val="00C31253"/>
    <w:rsid w:val="00C8687C"/>
    <w:rsid w:val="00CA6353"/>
    <w:rsid w:val="00D11C20"/>
    <w:rsid w:val="00D40369"/>
    <w:rsid w:val="00D40928"/>
    <w:rsid w:val="00D52A85"/>
    <w:rsid w:val="00D806C3"/>
    <w:rsid w:val="00DC42D1"/>
    <w:rsid w:val="00E01630"/>
    <w:rsid w:val="00E57DAE"/>
    <w:rsid w:val="00EC12DC"/>
    <w:rsid w:val="00F04465"/>
    <w:rsid w:val="00F32342"/>
    <w:rsid w:val="00F73D02"/>
    <w:rsid w:val="00F926A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3.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C9427F-8797-44D3-8FF2-2629E782A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1138</Words>
  <Characters>6198</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Qualcomm-140</cp:lastModifiedBy>
  <cp:revision>4</cp:revision>
  <cp:lastPrinted>1900-01-01T08:00:00Z</cp:lastPrinted>
  <dcterms:created xsi:type="dcterms:W3CDTF">2020-08-19T11:12:00Z</dcterms:created>
  <dcterms:modified xsi:type="dcterms:W3CDTF">2020-08-19T11:15:00Z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